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223B68" w:rsidTr="00223B68">
        <w:tc>
          <w:tcPr>
            <w:tcW w:w="2126" w:type="dxa"/>
          </w:tcPr>
          <w:p w:rsidR="00223B68" w:rsidRDefault="00223B68"/>
        </w:tc>
        <w:tc>
          <w:tcPr>
            <w:tcW w:w="2126" w:type="dxa"/>
          </w:tcPr>
          <w:p w:rsidR="00223B68" w:rsidRDefault="00223B68"/>
        </w:tc>
        <w:tc>
          <w:tcPr>
            <w:tcW w:w="4252" w:type="dxa"/>
            <w:gridSpan w:val="2"/>
            <w:vMerge w:val="restart"/>
          </w:tcPr>
          <w:p w:rsidR="00223B68" w:rsidRDefault="00223B68"/>
        </w:tc>
      </w:tr>
      <w:tr w:rsidR="00223B68" w:rsidTr="00223B68">
        <w:tc>
          <w:tcPr>
            <w:tcW w:w="4252" w:type="dxa"/>
            <w:gridSpan w:val="2"/>
          </w:tcPr>
          <w:p w:rsidR="00223B68" w:rsidRPr="00223B68" w:rsidRDefault="00223B68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223B68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223B68" w:rsidRDefault="00223B68"/>
        </w:tc>
      </w:tr>
      <w:tr w:rsidR="00223B68" w:rsidTr="00223B68">
        <w:tc>
          <w:tcPr>
            <w:tcW w:w="4252" w:type="dxa"/>
            <w:gridSpan w:val="2"/>
          </w:tcPr>
          <w:p w:rsidR="00223B68" w:rsidRPr="00223B68" w:rsidRDefault="00223B68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223B68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223B68" w:rsidRDefault="00223B68"/>
        </w:tc>
      </w:tr>
      <w:tr w:rsidR="00223B68" w:rsidTr="00223B68">
        <w:tc>
          <w:tcPr>
            <w:tcW w:w="4252" w:type="dxa"/>
            <w:gridSpan w:val="2"/>
          </w:tcPr>
          <w:p w:rsidR="00223B68" w:rsidRPr="00223B68" w:rsidRDefault="00223B68">
            <w:pPr>
              <w:rPr>
                <w:rFonts w:ascii="Times New Roman" w:hAnsi="Times New Roman" w:cs="Times New Roman"/>
              </w:rPr>
            </w:pPr>
            <w:r w:rsidRPr="00223B68">
              <w:rPr>
                <w:rFonts w:ascii="Times New Roman" w:hAnsi="Times New Roman" w:cs="Times New Roman"/>
              </w:rPr>
              <w:t>ARROZ TRES DELICIAS</w:t>
            </w:r>
          </w:p>
        </w:tc>
        <w:tc>
          <w:tcPr>
            <w:tcW w:w="4252" w:type="dxa"/>
            <w:gridSpan w:val="2"/>
            <w:vMerge/>
          </w:tcPr>
          <w:p w:rsidR="00223B68" w:rsidRDefault="00223B68"/>
        </w:tc>
      </w:tr>
      <w:tr w:rsidR="00223B68" w:rsidTr="00223B68">
        <w:tc>
          <w:tcPr>
            <w:tcW w:w="4252" w:type="dxa"/>
            <w:gridSpan w:val="2"/>
          </w:tcPr>
          <w:p w:rsidR="00223B68" w:rsidRPr="00223B68" w:rsidRDefault="00223B68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223B68" w:rsidRDefault="00223B68"/>
        </w:tc>
      </w:tr>
      <w:tr w:rsidR="00223B68" w:rsidTr="00223B68">
        <w:tc>
          <w:tcPr>
            <w:tcW w:w="4252" w:type="dxa"/>
            <w:gridSpan w:val="2"/>
          </w:tcPr>
          <w:p w:rsidR="00223B68" w:rsidRPr="00223B68" w:rsidRDefault="00223B68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223B68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223B68" w:rsidRDefault="00223B68"/>
        </w:tc>
      </w:tr>
      <w:tr w:rsidR="00223B68" w:rsidTr="00223B68">
        <w:tc>
          <w:tcPr>
            <w:tcW w:w="4252" w:type="dxa"/>
            <w:gridSpan w:val="2"/>
          </w:tcPr>
          <w:p w:rsidR="00223B68" w:rsidRDefault="00223B68"/>
        </w:tc>
        <w:tc>
          <w:tcPr>
            <w:tcW w:w="4252" w:type="dxa"/>
            <w:gridSpan w:val="2"/>
            <w:vMerge/>
          </w:tcPr>
          <w:p w:rsidR="00223B68" w:rsidRDefault="00223B68"/>
        </w:tc>
      </w:tr>
      <w:tr w:rsidR="00223B68" w:rsidTr="00223B68">
        <w:tc>
          <w:tcPr>
            <w:tcW w:w="2126" w:type="dxa"/>
          </w:tcPr>
          <w:p w:rsidR="00223B68" w:rsidRDefault="00223B68"/>
        </w:tc>
        <w:tc>
          <w:tcPr>
            <w:tcW w:w="2126" w:type="dxa"/>
          </w:tcPr>
          <w:p w:rsidR="00223B68" w:rsidRDefault="00223B68"/>
        </w:tc>
        <w:tc>
          <w:tcPr>
            <w:tcW w:w="4252" w:type="dxa"/>
            <w:gridSpan w:val="2"/>
            <w:vMerge/>
          </w:tcPr>
          <w:p w:rsidR="00223B68" w:rsidRDefault="00223B68"/>
        </w:tc>
      </w:tr>
      <w:tr w:rsidR="00223B68" w:rsidTr="00223B68">
        <w:tc>
          <w:tcPr>
            <w:tcW w:w="8504" w:type="dxa"/>
            <w:gridSpan w:val="4"/>
          </w:tcPr>
          <w:tbl>
            <w:tblPr>
              <w:tblW w:w="5996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152"/>
              <w:gridCol w:w="1208"/>
              <w:gridCol w:w="932"/>
              <w:gridCol w:w="704"/>
            </w:tblGrid>
            <w:tr w:rsidR="00223B68" w:rsidRPr="00223B68" w:rsidTr="00223B68">
              <w:tc>
                <w:tcPr>
                  <w:tcW w:w="3152" w:type="dxa"/>
                  <w:shd w:val="solid" w:color="000000" w:fill="FFFFFF"/>
                </w:tcPr>
                <w:p w:rsidR="00223B68" w:rsidRPr="00223B68" w:rsidRDefault="00223B68">
                  <w:pPr>
                    <w:rPr>
                      <w:b/>
                      <w:bCs/>
                    </w:rPr>
                  </w:pPr>
                  <w:r w:rsidRPr="00223B68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223B68" w:rsidRPr="00223B68" w:rsidRDefault="00223B68" w:rsidP="00223B68">
                  <w:pPr>
                    <w:jc w:val="right"/>
                    <w:rPr>
                      <w:b/>
                      <w:bCs/>
                    </w:rPr>
                  </w:pPr>
                  <w:r w:rsidRPr="00223B68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223B68" w:rsidRPr="00223B68" w:rsidRDefault="00223B68" w:rsidP="00223B68">
                  <w:pPr>
                    <w:jc w:val="right"/>
                    <w:rPr>
                      <w:b/>
                      <w:bCs/>
                    </w:rPr>
                  </w:pPr>
                  <w:r w:rsidRPr="00223B68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223B68" w:rsidRPr="00223B68" w:rsidRDefault="00223B68" w:rsidP="00223B68">
                  <w:pPr>
                    <w:jc w:val="right"/>
                    <w:rPr>
                      <w:b/>
                      <w:bCs/>
                    </w:rPr>
                  </w:pPr>
                  <w:r w:rsidRPr="00223B68">
                    <w:rPr>
                      <w:b/>
                      <w:bCs/>
                    </w:rPr>
                    <w:t>U.M.</w:t>
                  </w:r>
                </w:p>
              </w:tc>
            </w:tr>
            <w:tr w:rsidR="00223B68" w:rsidRPr="00223B68" w:rsidTr="00223B68">
              <w:tc>
                <w:tcPr>
                  <w:tcW w:w="3152" w:type="dxa"/>
                  <w:shd w:val="clear" w:color="auto" w:fill="auto"/>
                </w:tcPr>
                <w:p w:rsidR="00223B68" w:rsidRPr="00223B68" w:rsidRDefault="00223B68">
                  <w:r w:rsidRPr="00223B68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23B68" w:rsidRPr="00223B68" w:rsidRDefault="00223B68" w:rsidP="00223B68">
                  <w:pPr>
                    <w:jc w:val="right"/>
                  </w:pPr>
                  <w:r w:rsidRPr="00223B68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23B68" w:rsidRPr="00223B68" w:rsidRDefault="00223B68" w:rsidP="00223B68">
                  <w:pPr>
                    <w:jc w:val="right"/>
                  </w:pPr>
                  <w:r w:rsidRPr="00223B68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23B68" w:rsidRPr="00223B68" w:rsidRDefault="00223B68" w:rsidP="00223B68">
                  <w:pPr>
                    <w:jc w:val="right"/>
                  </w:pPr>
                  <w:r w:rsidRPr="00223B68">
                    <w:t>GR</w:t>
                  </w:r>
                </w:p>
              </w:tc>
            </w:tr>
            <w:tr w:rsidR="00223B68" w:rsidRPr="00223B68" w:rsidTr="00223B68">
              <w:tc>
                <w:tcPr>
                  <w:tcW w:w="3152" w:type="dxa"/>
                  <w:shd w:val="clear" w:color="auto" w:fill="auto"/>
                </w:tcPr>
                <w:p w:rsidR="00223B68" w:rsidRPr="00223B68" w:rsidRDefault="00223B68">
                  <w:r w:rsidRPr="00223B68">
                    <w:t>AJOS PELADOS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23B68" w:rsidRPr="00223B68" w:rsidRDefault="00223B68" w:rsidP="00223B68">
                  <w:pPr>
                    <w:jc w:val="right"/>
                  </w:pPr>
                  <w:r w:rsidRPr="00223B68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23B68" w:rsidRPr="00223B68" w:rsidRDefault="00223B68" w:rsidP="00223B68">
                  <w:pPr>
                    <w:jc w:val="right"/>
                  </w:pPr>
                  <w:r w:rsidRPr="00223B68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23B68" w:rsidRPr="00223B68" w:rsidRDefault="00223B68" w:rsidP="00223B68">
                  <w:pPr>
                    <w:jc w:val="right"/>
                  </w:pPr>
                  <w:r w:rsidRPr="00223B68">
                    <w:t>GR</w:t>
                  </w:r>
                </w:p>
              </w:tc>
            </w:tr>
            <w:tr w:rsidR="00223B68" w:rsidRPr="00223B68" w:rsidTr="00223B68">
              <w:tc>
                <w:tcPr>
                  <w:tcW w:w="3152" w:type="dxa"/>
                  <w:shd w:val="clear" w:color="auto" w:fill="auto"/>
                </w:tcPr>
                <w:p w:rsidR="00223B68" w:rsidRPr="00223B68" w:rsidRDefault="00223B68">
                  <w:r w:rsidRPr="00223B68">
                    <w:t>PREP. ARROZ 3 DEL - C.NAVARRA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23B68" w:rsidRPr="00223B68" w:rsidRDefault="00223B68" w:rsidP="00223B68">
                  <w:pPr>
                    <w:jc w:val="right"/>
                  </w:pPr>
                  <w:r w:rsidRPr="00223B68">
                    <w:t>220,00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23B68" w:rsidRPr="00223B68" w:rsidRDefault="00223B68" w:rsidP="00223B68">
                  <w:pPr>
                    <w:jc w:val="right"/>
                  </w:pPr>
                  <w:r w:rsidRPr="00223B68">
                    <w:t>220,00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23B68" w:rsidRPr="00223B68" w:rsidRDefault="00223B68" w:rsidP="00223B68">
                  <w:pPr>
                    <w:jc w:val="right"/>
                  </w:pPr>
                  <w:r w:rsidRPr="00223B68">
                    <w:t>GR</w:t>
                  </w:r>
                </w:p>
              </w:tc>
            </w:tr>
            <w:tr w:rsidR="00223B68" w:rsidRPr="00223B68" w:rsidTr="00223B68">
              <w:tc>
                <w:tcPr>
                  <w:tcW w:w="3152" w:type="dxa"/>
                  <w:shd w:val="clear" w:color="auto" w:fill="auto"/>
                </w:tcPr>
                <w:p w:rsidR="00223B68" w:rsidRPr="00223B68" w:rsidRDefault="00223B68">
                  <w:r w:rsidRPr="00223B68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223B68" w:rsidRPr="00223B68" w:rsidRDefault="00223B68" w:rsidP="00223B68">
                  <w:pPr>
                    <w:jc w:val="right"/>
                  </w:pPr>
                  <w:r w:rsidRPr="00223B68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223B68" w:rsidRPr="00223B68" w:rsidRDefault="00223B68" w:rsidP="00223B68">
                  <w:pPr>
                    <w:jc w:val="right"/>
                  </w:pPr>
                  <w:r w:rsidRPr="00223B68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223B68" w:rsidRPr="00223B68" w:rsidRDefault="00223B68" w:rsidP="00223B68">
                  <w:pPr>
                    <w:jc w:val="right"/>
                  </w:pPr>
                  <w:r w:rsidRPr="00223B68">
                    <w:t>GR</w:t>
                  </w:r>
                </w:p>
              </w:tc>
            </w:tr>
          </w:tbl>
          <w:p w:rsidR="00223B68" w:rsidRDefault="00223B68"/>
        </w:tc>
      </w:tr>
      <w:tr w:rsidR="00223B68" w:rsidTr="009F75F3">
        <w:tc>
          <w:tcPr>
            <w:tcW w:w="8504" w:type="dxa"/>
            <w:gridSpan w:val="4"/>
          </w:tcPr>
          <w:p w:rsidR="00223B68" w:rsidRPr="00223B68" w:rsidRDefault="006B39A3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="00223B68" w:rsidRPr="00223B68">
              <w:rPr>
                <w:rFonts w:ascii="Times New Roman" w:hAnsi="Times New Roman" w:cs="Times New Roman"/>
                <w:b/>
                <w:sz w:val="20"/>
              </w:rPr>
              <w:t>rgenos: HUEVO</w:t>
            </w:r>
          </w:p>
        </w:tc>
      </w:tr>
      <w:tr w:rsidR="00223B68" w:rsidTr="00F5291F">
        <w:tc>
          <w:tcPr>
            <w:tcW w:w="8504" w:type="dxa"/>
            <w:gridSpan w:val="4"/>
          </w:tcPr>
          <w:p w:rsidR="00223B68" w:rsidRPr="00223B68" w:rsidRDefault="00223B68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223B68">
              <w:rPr>
                <w:rFonts w:ascii="Times New Roman" w:hAnsi="Times New Roman" w:cs="Times New Roman"/>
                <w:b/>
                <w:sz w:val="20"/>
              </w:rPr>
              <w:t>Valores Nutricionales: Kcal:330,98 Gr</w:t>
            </w:r>
            <w:r w:rsidR="006B39A3">
              <w:rPr>
                <w:rFonts w:ascii="Times New Roman" w:hAnsi="Times New Roman" w:cs="Times New Roman"/>
                <w:b/>
                <w:sz w:val="20"/>
              </w:rPr>
              <w:t>as:13,96 Satu:2,5 Carb:41,15 Azú</w:t>
            </w:r>
            <w:r w:rsidRPr="00223B68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6B39A3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223B68">
              <w:rPr>
                <w:rFonts w:ascii="Times New Roman" w:hAnsi="Times New Roman" w:cs="Times New Roman"/>
                <w:b/>
                <w:sz w:val="20"/>
              </w:rPr>
              <w:t>: 2,22 Prot:8,19 Sal:1256,1 Pota:5,29 Fosf:1,38 Fibr</w:t>
            </w:r>
            <w:r w:rsidR="006B39A3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223B68">
              <w:rPr>
                <w:rFonts w:ascii="Times New Roman" w:hAnsi="Times New Roman" w:cs="Times New Roman"/>
                <w:b/>
                <w:sz w:val="20"/>
              </w:rPr>
              <w:t>: 3,53 Cole: 0</w:t>
            </w:r>
          </w:p>
        </w:tc>
      </w:tr>
      <w:tr w:rsidR="00223B68" w:rsidTr="007634F9">
        <w:tc>
          <w:tcPr>
            <w:tcW w:w="4252" w:type="dxa"/>
            <w:gridSpan w:val="2"/>
          </w:tcPr>
          <w:p w:rsidR="00223B68" w:rsidRPr="00223B68" w:rsidRDefault="00223B68" w:rsidP="006B39A3">
            <w:pPr>
              <w:rPr>
                <w:rFonts w:ascii="Times New Roman" w:hAnsi="Times New Roman" w:cs="Times New Roman"/>
                <w:b/>
                <w:u w:val="single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223B68" w:rsidRDefault="00223B68"/>
        </w:tc>
        <w:tc>
          <w:tcPr>
            <w:tcW w:w="2126" w:type="dxa"/>
          </w:tcPr>
          <w:p w:rsidR="00223B68" w:rsidRDefault="00223B68"/>
        </w:tc>
      </w:tr>
      <w:tr w:rsidR="00223B68" w:rsidTr="00992FBB">
        <w:tc>
          <w:tcPr>
            <w:tcW w:w="8504" w:type="dxa"/>
            <w:gridSpan w:val="4"/>
          </w:tcPr>
          <w:p w:rsidR="00223B68" w:rsidRPr="00223B68" w:rsidRDefault="00223B68" w:rsidP="0022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223B68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Cocer en el cocedero el preparado de arroz durante 15 minutos a 100º C. Salteamos el ajo en el aceite y a continuación echamos el preparado de arroz ya cocido. Se mantendrá en el abatidor a 80º C hasta su servicio en la cinta de </w:t>
            </w:r>
            <w:proofErr w:type="spellStart"/>
            <w:r w:rsidRPr="00223B68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emplatado</w:t>
            </w:r>
            <w:proofErr w:type="spellEnd"/>
            <w:r w:rsidRPr="00223B68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.</w:t>
            </w:r>
          </w:p>
          <w:p w:rsidR="00223B68" w:rsidRPr="00223B68" w:rsidRDefault="00223B68" w:rsidP="0022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223B68" w:rsidRPr="00223B68" w:rsidRDefault="00223B68" w:rsidP="0022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223B68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223B68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223B68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223B68" w:rsidRPr="00223B68" w:rsidRDefault="00223B68" w:rsidP="00223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223B68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223B68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17/05/2023</w:t>
            </w:r>
          </w:p>
          <w:p w:rsidR="00223B68" w:rsidRDefault="00223B68"/>
        </w:tc>
      </w:tr>
      <w:tr w:rsidR="00223B68" w:rsidTr="00223B68">
        <w:tc>
          <w:tcPr>
            <w:tcW w:w="2126" w:type="dxa"/>
          </w:tcPr>
          <w:p w:rsidR="00223B68" w:rsidRDefault="00223B68"/>
        </w:tc>
        <w:tc>
          <w:tcPr>
            <w:tcW w:w="2126" w:type="dxa"/>
          </w:tcPr>
          <w:p w:rsidR="00223B68" w:rsidRDefault="00223B68"/>
        </w:tc>
        <w:tc>
          <w:tcPr>
            <w:tcW w:w="2126" w:type="dxa"/>
          </w:tcPr>
          <w:p w:rsidR="00223B68" w:rsidRDefault="00223B68"/>
        </w:tc>
        <w:tc>
          <w:tcPr>
            <w:tcW w:w="2126" w:type="dxa"/>
          </w:tcPr>
          <w:p w:rsidR="00223B68" w:rsidRDefault="00223B68"/>
        </w:tc>
      </w:tr>
    </w:tbl>
    <w:p w:rsidR="00A84A19" w:rsidRDefault="00A84A19"/>
    <w:sectPr w:rsidR="00A84A1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B68"/>
    <w:rsid w:val="00223B68"/>
    <w:rsid w:val="006B39A3"/>
    <w:rsid w:val="00A84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E5252"/>
  <w15:chartTrackingRefBased/>
  <w15:docId w15:val="{752ADDF6-731A-4AAB-B425-FE65AB4CE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1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126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2023-09-06T10:22:00Z</dcterms:created>
  <dcterms:modified xsi:type="dcterms:W3CDTF">2023-09-27T08:18:00Z</dcterms:modified>
</cp:coreProperties>
</file>